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5" w:rsidRPr="002456FE" w:rsidRDefault="008B0F95" w:rsidP="008B0F95">
      <w:pPr>
        <w:tabs>
          <w:tab w:val="center" w:pos="5297"/>
          <w:tab w:val="left" w:pos="7620"/>
        </w:tabs>
        <w:spacing w:after="0"/>
        <w:ind w:firstLine="567"/>
        <w:jc w:val="center"/>
        <w:outlineLvl w:val="0"/>
        <w:rPr>
          <w:rFonts w:ascii="Times New Roman" w:eastAsia="Calibri" w:hAnsi="Times New Roman" w:cs="Times New Roman"/>
        </w:rPr>
      </w:pPr>
      <w:r>
        <w:t xml:space="preserve">   </w:t>
      </w:r>
      <w:r w:rsidRPr="002456FE">
        <w:rPr>
          <w:rFonts w:ascii="Times New Roman" w:eastAsia="Calibri" w:hAnsi="Times New Roman" w:cs="Times New Roman"/>
        </w:rPr>
        <w:t>РОССИЙСКАЯ  ФЕДЕРАЦИЯ</w:t>
      </w:r>
    </w:p>
    <w:p w:rsidR="008B0F95" w:rsidRPr="002456FE" w:rsidRDefault="008B0F95" w:rsidP="008B0F95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 w:rsidRPr="002456FE">
        <w:rPr>
          <w:rFonts w:ascii="Times New Roman" w:eastAsia="Calibri" w:hAnsi="Times New Roman" w:cs="Times New Roman"/>
        </w:rPr>
        <w:t>ЯМАЛО-НЕНЕЦКИЙ АВТОНОМНЫЙ ОКРУГ</w:t>
      </w:r>
    </w:p>
    <w:p w:rsidR="008B0F95" w:rsidRPr="002456FE" w:rsidRDefault="008B0F95" w:rsidP="008B0F95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 w:rsidRPr="002456FE">
        <w:rPr>
          <w:rFonts w:ascii="Times New Roman" w:eastAsia="Calibri" w:hAnsi="Times New Roman" w:cs="Times New Roman"/>
        </w:rPr>
        <w:t xml:space="preserve">МУНИЦИПАЛЬНОЕ  БЮДЖЕТНОЕ ДОШКОЛЬНОЕ ОБРАЗОВАТЕЛЬНОЕ УЧРЕЖДЕНИЕ  «ДЕТСКИЙ САД КОМБИНИРОВАННОГО ВИДА </w:t>
      </w:r>
    </w:p>
    <w:p w:rsidR="008B0F95" w:rsidRPr="002456FE" w:rsidRDefault="008B0F95" w:rsidP="008B0F95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r w:rsidRPr="002456FE">
        <w:rPr>
          <w:rFonts w:ascii="Times New Roman" w:eastAsia="Calibri" w:hAnsi="Times New Roman" w:cs="Times New Roman"/>
        </w:rPr>
        <w:t xml:space="preserve"> "ЗОЛОТОЙ КЛЮЧИК"</w:t>
      </w:r>
    </w:p>
    <w:p w:rsidR="008B0F95" w:rsidRPr="002456FE" w:rsidRDefault="008B0F95" w:rsidP="008B0F95">
      <w:pPr>
        <w:ind w:firstLine="567"/>
        <w:jc w:val="center"/>
        <w:rPr>
          <w:rFonts w:ascii="Times New Roman" w:eastAsia="Calibri" w:hAnsi="Times New Roman" w:cs="Times New Roman"/>
        </w:rPr>
      </w:pPr>
      <w:r w:rsidRPr="002456FE">
        <w:rPr>
          <w:rFonts w:ascii="Times New Roman" w:eastAsia="Calibri" w:hAnsi="Times New Roman" w:cs="Times New Roman"/>
        </w:rPr>
        <w:t>г. ТАРКО-САЛЕ  ПУРОВСКОГО РАЙОНА</w:t>
      </w:r>
    </w:p>
    <w:p w:rsidR="008B0F95" w:rsidRDefault="008B0F95" w:rsidP="008B0F95"/>
    <w:p w:rsidR="008B0F95" w:rsidRDefault="008B0F95" w:rsidP="008B0F95"/>
    <w:p w:rsidR="008B0F95" w:rsidRDefault="008B0F95" w:rsidP="008B0F95"/>
    <w:p w:rsidR="008B0F95" w:rsidRDefault="008B0F95" w:rsidP="008B0F95"/>
    <w:p w:rsidR="008B0F95" w:rsidRDefault="008B0F95" w:rsidP="008B0F95"/>
    <w:p w:rsidR="008B0F95" w:rsidRDefault="008B0F95" w:rsidP="008B0F95"/>
    <w:p w:rsidR="008B0F95" w:rsidRPr="008B0F95" w:rsidRDefault="008B0F95" w:rsidP="008B0F9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F95">
        <w:rPr>
          <w:rFonts w:ascii="Times New Roman" w:hAnsi="Times New Roman" w:cs="Times New Roman"/>
          <w:b/>
          <w:sz w:val="36"/>
          <w:szCs w:val="36"/>
        </w:rPr>
        <w:t>План по самообразованию</w:t>
      </w:r>
    </w:p>
    <w:p w:rsidR="008B0F95" w:rsidRPr="008B0F95" w:rsidRDefault="008B0F95" w:rsidP="008B0F9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F95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8B0F95" w:rsidRPr="008B0F95" w:rsidRDefault="008B0F95" w:rsidP="008B0F9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F95">
        <w:rPr>
          <w:rFonts w:ascii="Times New Roman" w:hAnsi="Times New Roman" w:cs="Times New Roman"/>
          <w:b/>
          <w:sz w:val="36"/>
          <w:szCs w:val="36"/>
        </w:rPr>
        <w:t>«Формирование графических навыков и умений как средство речевого развития детей дошкольного возраста».</w:t>
      </w:r>
    </w:p>
    <w:p w:rsidR="008B0F95" w:rsidRDefault="008B0F95" w:rsidP="008B0F95"/>
    <w:p w:rsidR="008B0F95" w:rsidRDefault="008B0F95" w:rsidP="008B0F95"/>
    <w:p w:rsidR="008B0F95" w:rsidRDefault="008B0F95" w:rsidP="008B0F95"/>
    <w:p w:rsidR="008B0F95" w:rsidRDefault="008B0F95" w:rsidP="008B0F95"/>
    <w:p w:rsidR="008B0F95" w:rsidRDefault="008B0F95" w:rsidP="008B0F95"/>
    <w:p w:rsidR="008B0F95" w:rsidRPr="008B0F95" w:rsidRDefault="008B0F95" w:rsidP="008B0F95">
      <w:pPr>
        <w:jc w:val="right"/>
        <w:rPr>
          <w:rFonts w:ascii="Times New Roman" w:hAnsi="Times New Roman" w:cs="Times New Roman"/>
          <w:sz w:val="28"/>
          <w:szCs w:val="28"/>
        </w:rPr>
      </w:pPr>
      <w:r w:rsidRPr="008B0F95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8B0F95" w:rsidRDefault="008B0F95" w:rsidP="008B0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B0F95">
        <w:rPr>
          <w:rFonts w:ascii="Times New Roman" w:hAnsi="Times New Roman" w:cs="Times New Roman"/>
          <w:sz w:val="28"/>
          <w:szCs w:val="28"/>
        </w:rPr>
        <w:t>омпенсирующей направленности</w:t>
      </w:r>
    </w:p>
    <w:p w:rsidR="008B0F95" w:rsidRPr="008B0F95" w:rsidRDefault="008B0F95" w:rsidP="008B0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КВ «Золотой ключик»</w:t>
      </w:r>
      <w:r w:rsidRPr="008B0F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0F95" w:rsidRPr="008B0F95" w:rsidRDefault="008B0F95" w:rsidP="008B0F9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B0F95">
        <w:rPr>
          <w:rFonts w:ascii="Times New Roman" w:hAnsi="Times New Roman" w:cs="Times New Roman"/>
          <w:sz w:val="28"/>
          <w:szCs w:val="28"/>
        </w:rPr>
        <w:t>Вагилова</w:t>
      </w:r>
      <w:proofErr w:type="spellEnd"/>
      <w:r w:rsidRPr="008B0F95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8B0F95" w:rsidRDefault="008B0F95" w:rsidP="008B0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F95" w:rsidRDefault="008B0F95" w:rsidP="008B0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F95" w:rsidRDefault="008B0F95" w:rsidP="008B0F95">
      <w:pPr>
        <w:rPr>
          <w:rFonts w:ascii="Times New Roman" w:hAnsi="Times New Roman" w:cs="Times New Roman"/>
          <w:sz w:val="28"/>
          <w:szCs w:val="28"/>
        </w:rPr>
      </w:pPr>
    </w:p>
    <w:p w:rsidR="008B0F95" w:rsidRDefault="008B0F95" w:rsidP="008B0F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0F95"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 w:rsidRPr="008B0F95">
        <w:rPr>
          <w:rFonts w:ascii="Times New Roman" w:hAnsi="Times New Roman" w:cs="Times New Roman"/>
          <w:sz w:val="28"/>
          <w:szCs w:val="28"/>
        </w:rPr>
        <w:t>-Сале, 2019 г.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b/>
          <w:sz w:val="24"/>
          <w:szCs w:val="24"/>
        </w:rPr>
        <w:lastRenderedPageBreak/>
        <w:t>Тип проекта по целевой установке</w:t>
      </w:r>
      <w:r w:rsidRPr="00F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FE">
        <w:rPr>
          <w:rFonts w:ascii="Times New Roman" w:hAnsi="Times New Roman" w:cs="Times New Roman"/>
          <w:sz w:val="24"/>
          <w:szCs w:val="24"/>
        </w:rPr>
        <w:t>– практико-ориентированный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b/>
          <w:sz w:val="24"/>
          <w:szCs w:val="24"/>
        </w:rPr>
        <w:t>Тип проекта по продолжительности</w:t>
      </w:r>
      <w:r w:rsidRPr="00F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FE">
        <w:rPr>
          <w:rFonts w:ascii="Times New Roman" w:hAnsi="Times New Roman" w:cs="Times New Roman"/>
          <w:sz w:val="24"/>
          <w:szCs w:val="24"/>
        </w:rPr>
        <w:t>– долгосрочный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F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FE">
        <w:rPr>
          <w:rFonts w:ascii="Times New Roman" w:hAnsi="Times New Roman" w:cs="Times New Roman"/>
          <w:sz w:val="24"/>
          <w:szCs w:val="24"/>
        </w:rPr>
        <w:t>– сентябрь 2019</w:t>
      </w:r>
      <w:r w:rsidRPr="00F37DFE">
        <w:rPr>
          <w:rFonts w:ascii="Times New Roman" w:hAnsi="Times New Roman" w:cs="Times New Roman"/>
          <w:sz w:val="24"/>
          <w:szCs w:val="24"/>
        </w:rPr>
        <w:t xml:space="preserve"> - май </w:t>
      </w:r>
      <w:r w:rsidRPr="00F37DFE">
        <w:rPr>
          <w:rFonts w:ascii="Times New Roman" w:hAnsi="Times New Roman" w:cs="Times New Roman"/>
          <w:sz w:val="24"/>
          <w:szCs w:val="24"/>
        </w:rPr>
        <w:t>2021</w:t>
      </w:r>
      <w:r w:rsidRPr="00F37D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b/>
          <w:sz w:val="24"/>
          <w:szCs w:val="24"/>
        </w:rPr>
        <w:t>Тип проекта по составу участников</w:t>
      </w:r>
      <w:r w:rsidRPr="00F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FE">
        <w:rPr>
          <w:rFonts w:ascii="Times New Roman" w:hAnsi="Times New Roman" w:cs="Times New Roman"/>
          <w:sz w:val="24"/>
          <w:szCs w:val="24"/>
        </w:rPr>
        <w:t>– групповой (совместная деятельность педагога с</w:t>
      </w:r>
      <w:r w:rsidRPr="00F37DFE">
        <w:rPr>
          <w:rFonts w:ascii="Times New Roman" w:hAnsi="Times New Roman" w:cs="Times New Roman"/>
          <w:sz w:val="24"/>
          <w:szCs w:val="24"/>
        </w:rPr>
        <w:t xml:space="preserve"> </w:t>
      </w:r>
      <w:r w:rsidRPr="00F37DFE">
        <w:rPr>
          <w:rFonts w:ascii="Times New Roman" w:hAnsi="Times New Roman" w:cs="Times New Roman"/>
          <w:sz w:val="24"/>
          <w:szCs w:val="24"/>
        </w:rPr>
        <w:t>детьми)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F3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DFE">
        <w:rPr>
          <w:rFonts w:ascii="Times New Roman" w:hAnsi="Times New Roman" w:cs="Times New Roman"/>
          <w:sz w:val="24"/>
          <w:szCs w:val="24"/>
        </w:rPr>
        <w:t>– воспитатель, дошкольники, родители.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FE">
        <w:rPr>
          <w:rFonts w:ascii="Times New Roman" w:hAnsi="Times New Roman" w:cs="Times New Roman"/>
          <w:b/>
          <w:sz w:val="24"/>
          <w:szCs w:val="24"/>
        </w:rPr>
        <w:t>Краткая аннотация проекта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Проект «</w:t>
      </w:r>
      <w:r w:rsidRPr="00F37DFE">
        <w:rPr>
          <w:rFonts w:ascii="Times New Roman" w:hAnsi="Times New Roman" w:cs="Times New Roman"/>
          <w:sz w:val="24"/>
          <w:szCs w:val="24"/>
        </w:rPr>
        <w:t>Формирование графических навыков и умений как средство речевого развития детей дошкольного возраста</w:t>
      </w:r>
      <w:r w:rsidRPr="00F37DFE">
        <w:rPr>
          <w:rFonts w:ascii="Times New Roman" w:hAnsi="Times New Roman" w:cs="Times New Roman"/>
          <w:sz w:val="24"/>
          <w:szCs w:val="24"/>
        </w:rPr>
        <w:t>»</w:t>
      </w:r>
      <w:r w:rsidRPr="00F37DFE">
        <w:rPr>
          <w:rFonts w:ascii="Times New Roman" w:hAnsi="Times New Roman" w:cs="Times New Roman"/>
          <w:sz w:val="24"/>
          <w:szCs w:val="24"/>
        </w:rPr>
        <w:t xml:space="preserve"> (5</w:t>
      </w:r>
      <w:r w:rsidRPr="00F37DFE">
        <w:rPr>
          <w:rFonts w:ascii="Times New Roman" w:hAnsi="Times New Roman" w:cs="Times New Roman"/>
          <w:sz w:val="24"/>
          <w:szCs w:val="24"/>
        </w:rPr>
        <w:t>-7 лет) проводится в рамках совместной деятельности воспитателя с подгруппами детей подготовительной группы компенсирующей направленности.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Вопрос </w:t>
      </w:r>
      <w:hyperlink r:id="rId6" w:history="1">
        <w:r w:rsidRPr="00F37D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подготовки</w:t>
        </w:r>
      </w:hyperlink>
      <w:r w:rsidRPr="00F37DFE">
        <w:rPr>
          <w:rFonts w:ascii="Times New Roman" w:hAnsi="Times New Roman" w:cs="Times New Roman"/>
          <w:sz w:val="24"/>
          <w:szCs w:val="24"/>
        </w:rPr>
        <w:t xml:space="preserve"> дошкольников к овладению письмом является частью проблемы </w:t>
      </w:r>
      <w:proofErr w:type="gramStart"/>
      <w:r w:rsidRPr="00F37D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7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DFE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37DFE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F37D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обучению</w:t>
        </w:r>
      </w:hyperlink>
      <w:r w:rsidRPr="00F37DFE">
        <w:rPr>
          <w:rFonts w:ascii="Times New Roman" w:hAnsi="Times New Roman" w:cs="Times New Roman"/>
          <w:sz w:val="24"/>
          <w:szCs w:val="24"/>
        </w:rPr>
        <w:t> в </w:t>
      </w:r>
      <w:hyperlink r:id="rId8" w:history="1">
        <w:r w:rsidRPr="00F37D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школу</w:t>
        </w:r>
      </w:hyperlink>
      <w:r w:rsidRPr="00F37DFE">
        <w:rPr>
          <w:rFonts w:ascii="Times New Roman" w:hAnsi="Times New Roman" w:cs="Times New Roman"/>
          <w:sz w:val="24"/>
          <w:szCs w:val="24"/>
        </w:rPr>
        <w:t>. Следует отметить, что на сегодняшний день задача обучения детей дошкольного возраста письму не имеет однозначного решения.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Одни ученые выступают категорически против включения письма в программу дошкольного </w:t>
      </w:r>
      <w:hyperlink r:id="rId9" w:history="1">
        <w:r w:rsidRPr="00F37D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образования</w:t>
        </w:r>
      </w:hyperlink>
      <w:r w:rsidRPr="00F37DFE">
        <w:rPr>
          <w:rFonts w:ascii="Times New Roman" w:hAnsi="Times New Roman" w:cs="Times New Roman"/>
          <w:sz w:val="24"/>
          <w:szCs w:val="24"/>
        </w:rPr>
        <w:t xml:space="preserve"> даже в подготовительных группах, мотивируя свое мнение недостаточной готовностью ребенка к данному виду деятельности, и незнание воспитателем методику обучения письму. </w:t>
      </w:r>
      <w:proofErr w:type="gramStart"/>
      <w:r w:rsidRPr="00F37DFE">
        <w:rPr>
          <w:rFonts w:ascii="Times New Roman" w:hAnsi="Times New Roman" w:cs="Times New Roman"/>
          <w:sz w:val="24"/>
          <w:szCs w:val="24"/>
        </w:rPr>
        <w:t xml:space="preserve">Другие, напротив, считают, многих сложностей при обучению письму в начальной школе можно избежать при </w:t>
      </w:r>
      <w:r w:rsidR="008070B7" w:rsidRPr="00F37DFE">
        <w:rPr>
          <w:rFonts w:ascii="Times New Roman" w:hAnsi="Times New Roman" w:cs="Times New Roman"/>
          <w:sz w:val="24"/>
          <w:szCs w:val="24"/>
        </w:rPr>
        <w:t>проведении</w:t>
      </w:r>
      <w:r w:rsidRPr="00F37DFE">
        <w:rPr>
          <w:rFonts w:ascii="Times New Roman" w:hAnsi="Times New Roman" w:cs="Times New Roman"/>
          <w:sz w:val="24"/>
          <w:szCs w:val="24"/>
        </w:rPr>
        <w:t xml:space="preserve"> целенаправленной подготовительной работы на дошкольном этапе.</w:t>
      </w:r>
      <w:proofErr w:type="gramEnd"/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Дети имеющие, тяжелые нарушения речи, отличается недостаточным развитием двигательных возможностей. Это прослеживается как в общей, так и в мелкой моторике. Поэтому, в дошкольном возрасте важно развить механизмы, необходимые владением письмом, создать условия для накопления ребенком двигательного и практического опыта, развития навыков ручной умелости.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Исходя из этого, я выбрала тему самообразования: «</w:t>
      </w:r>
      <w:r w:rsidR="008070B7" w:rsidRPr="008070B7">
        <w:rPr>
          <w:rFonts w:ascii="Times New Roman" w:hAnsi="Times New Roman" w:cs="Times New Roman"/>
          <w:sz w:val="24"/>
          <w:szCs w:val="24"/>
        </w:rPr>
        <w:t>Формирование графических навыков и умений как средство речевого развития детей дошкольного возраста</w:t>
      </w:r>
      <w:r w:rsidRPr="00F37DFE">
        <w:rPr>
          <w:rFonts w:ascii="Times New Roman" w:hAnsi="Times New Roman" w:cs="Times New Roman"/>
          <w:sz w:val="24"/>
          <w:szCs w:val="24"/>
        </w:rPr>
        <w:t>»</w:t>
      </w:r>
    </w:p>
    <w:p w:rsidR="00F37DFE" w:rsidRP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>Актуальность выбранной темы определяется тем, что проблема обучения дошкольников с ОНР графо - моторным навыкам занимает особое место в системе их подготовки к обучению в школе. А количество детей, имеющих дефекты речи, с каждым годом увеличивается. И, как показывает практика, дети с речевой патологией чаще всего не укладываются в темп работы остальных детей, поэтому с ними необходимо вести специальную коррекционно-развивающую работу. Дети с ОНР отличаются недостаточным развитием мелкой моторики, плохой координацией движений, недостаточностью самоконтроля и пространственно-временной ориентировки. Поэтому у таких детей в дошкольном возрасте очень важно развивать механизмы, необходимые для овладения деятельностью, которая связана с графо - моторными навыками. /2 слайд/</w:t>
      </w:r>
    </w:p>
    <w:p w:rsidR="00F37DFE" w:rsidRDefault="00F37DFE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DF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070B7" w:rsidRPr="00F37DFE">
        <w:rPr>
          <w:rFonts w:ascii="Times New Roman" w:hAnsi="Times New Roman" w:cs="Times New Roman"/>
          <w:sz w:val="24"/>
          <w:szCs w:val="24"/>
        </w:rPr>
        <w:t>выб</w:t>
      </w:r>
      <w:r w:rsidR="008070B7">
        <w:rPr>
          <w:rFonts w:ascii="Times New Roman" w:hAnsi="Times New Roman" w:cs="Times New Roman"/>
          <w:sz w:val="24"/>
          <w:szCs w:val="24"/>
        </w:rPr>
        <w:t>ора темы</w:t>
      </w:r>
      <w:r w:rsidRPr="00F37DFE">
        <w:rPr>
          <w:rFonts w:ascii="Times New Roman" w:hAnsi="Times New Roman" w:cs="Times New Roman"/>
          <w:sz w:val="24"/>
          <w:szCs w:val="24"/>
        </w:rPr>
        <w:t xml:space="preserve">, </w:t>
      </w:r>
      <w:r w:rsidR="008070B7">
        <w:rPr>
          <w:rFonts w:ascii="Times New Roman" w:hAnsi="Times New Roman" w:cs="Times New Roman"/>
          <w:sz w:val="24"/>
          <w:szCs w:val="24"/>
        </w:rPr>
        <w:t>я буду изучать</w:t>
      </w:r>
      <w:r w:rsidRPr="00F37DFE">
        <w:rPr>
          <w:rFonts w:ascii="Times New Roman" w:hAnsi="Times New Roman" w:cs="Times New Roman"/>
          <w:sz w:val="24"/>
          <w:szCs w:val="24"/>
        </w:rPr>
        <w:t xml:space="preserve"> передовой педагогический опыт педагогов - дошкольников с использованием интернет са</w:t>
      </w:r>
      <w:r w:rsidR="008070B7">
        <w:rPr>
          <w:rFonts w:ascii="Times New Roman" w:hAnsi="Times New Roman" w:cs="Times New Roman"/>
          <w:sz w:val="24"/>
          <w:szCs w:val="24"/>
        </w:rPr>
        <w:t>йтов и необходимой литературы, на данный момент я  составила план работы на 2</w:t>
      </w:r>
      <w:r w:rsidRPr="00F37D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70B7">
        <w:rPr>
          <w:rFonts w:ascii="Times New Roman" w:hAnsi="Times New Roman" w:cs="Times New Roman"/>
          <w:sz w:val="24"/>
          <w:szCs w:val="24"/>
        </w:rPr>
        <w:t xml:space="preserve"> по которому буду вести свою деятельность</w:t>
      </w:r>
      <w:proofErr w:type="gramStart"/>
      <w:r w:rsidRPr="00F37D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0B7">
        <w:rPr>
          <w:rFonts w:ascii="Times New Roman" w:hAnsi="Times New Roman" w:cs="Times New Roman"/>
          <w:sz w:val="24"/>
          <w:szCs w:val="24"/>
        </w:rPr>
        <w:t xml:space="preserve"> Она разделена на теоретическую и практическую части, описание педагогического процесса.</w:t>
      </w: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70B7" w:rsidRPr="00F37DFE" w:rsidRDefault="008070B7" w:rsidP="00F37D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7DFE" w:rsidRPr="008B0F95" w:rsidRDefault="00F37DFE" w:rsidP="00F37D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8B0F95" w:rsidRPr="00115D41" w:rsidTr="0096101F">
        <w:tc>
          <w:tcPr>
            <w:tcW w:w="9571" w:type="dxa"/>
            <w:gridSpan w:val="3"/>
          </w:tcPr>
          <w:p w:rsidR="008B0F95" w:rsidRPr="008070B7" w:rsidRDefault="008B0F95" w:rsidP="008B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07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Теоретическая часть</w:t>
            </w:r>
            <w:bookmarkEnd w:id="0"/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статьи А. Б. Алексеевой «Формирование готовности к овладению чтением и письмом» /Дошкольное воспитание №3-2007г./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Т.А. Ткаченко «Мелкая моторика. Гимнастика для пальчиков», М. Издательство ЭКСМО, 2010.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Беззубцева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, Т.Н. Андриевская Развиваем руку ребенка, готовим ее к рисованию и письму: конспекты занятий с играми и упражнениями по развитию мелкой моторики и графических навыков у детей 5-7 лет. Практическое пособие. — Москва: Гном и</w:t>
            </w: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, 2003. — 120 с.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. Речевая подготовка детей к школе / А. М.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 - Киев: Рад</w:t>
            </w: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., 1984. - 176 с.; 20 см. - (Б-ка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 работника).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А.И. Быкова. Обучение детей грамоте в игровой форме: Методическое пособие. – СПб</w:t>
            </w: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ДЕТСТВО-ПРЕСС», 2005. – 112с.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Т.М. Голубева. Чему научит клеточка: Методическое пособие для подготовки дошкольника к письму / Т.С.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МозаикаСинтез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, 2001.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Т.И. Грузина. Развитие речи и подготовке детей к обучению грамоте. М.: Просвещение, 2006. — 94 с.: ил. — /Скоро в школу/.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Изучение статьи О.С. Иванниковой «О формировании графических навыков» /Дошкольное воспитание № 12-2007/.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В.А.Илюхина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линии. Рабочая тетрадь для подготовки к школе. В 2 частях». Издательство: "ДРОФА" (2016)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 Развитие образного мышления и графических навыков у детей 5 7 лет. Пособие для педагогов дошкольных учреждений.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статьи Т.С. Комаровой «Формирование графических навыков у детей» /Дошкольное воспитание №6- 2003. стр. 18-22/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8B0F95" w:rsidRPr="00115D41" w:rsidTr="003D1AC4"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Е.В. Кузнецова, И.Я. Тихонова. Развитие и коррекция речи детей 6-7 лет. 2009. Издательство: ТЦ Сфера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rPr>
          <w:trHeight w:val="285"/>
        </w:trPr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статьи Г. Любиной, О.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Желонкиной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«Рука развивает мозг» /Ребенок в детском саду №5- 2003г./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8B0F95" w:rsidRPr="00115D41" w:rsidTr="003D1AC4">
        <w:trPr>
          <w:trHeight w:val="237"/>
        </w:trPr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Изучение статьи И. Малюковой «Игровой самомассаж как средство подготовки руки к письму» /Дошкольное воспитание №2-2008г./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rPr>
          <w:trHeight w:val="300"/>
        </w:trPr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Л.П. Савина Пальчиковая гимнастика для развития речи дошкольников: Пособие для родителей и педагогов. — М.: ООО «Фирма «Издательство АСТ», 1999.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8B0F95" w:rsidRPr="00115D41" w:rsidTr="003D1AC4">
        <w:trPr>
          <w:trHeight w:val="225"/>
        </w:trPr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В.И.Селиверстова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. Речевые игры с детьми. М.: ВЛАДОС, 1994 г.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95" w:rsidRPr="00115D41" w:rsidTr="003D1AC4">
        <w:trPr>
          <w:trHeight w:val="315"/>
        </w:trPr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статьи К. Утехиной «Развитие графических навыков письма у дошкольников» /Дошкольное воспитание № 5 – 1998г. с.12-17/ </w:t>
            </w:r>
          </w:p>
        </w:tc>
        <w:tc>
          <w:tcPr>
            <w:tcW w:w="1808" w:type="dxa"/>
            <w:vMerge w:val="restart"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8B0F95" w:rsidRPr="00115D41" w:rsidTr="003D1AC4">
        <w:trPr>
          <w:trHeight w:val="195"/>
        </w:trPr>
        <w:tc>
          <w:tcPr>
            <w:tcW w:w="817" w:type="dxa"/>
          </w:tcPr>
          <w:p w:rsidR="008B0F95" w:rsidRPr="00115D41" w:rsidRDefault="008B0F95" w:rsidP="008B0F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0F95" w:rsidRPr="00115D41" w:rsidRDefault="003D1AC4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«Пальчиковая гимнастика» - М.: АСТ,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, 2004. - 127 с.</w:t>
            </w:r>
          </w:p>
        </w:tc>
        <w:tc>
          <w:tcPr>
            <w:tcW w:w="1808" w:type="dxa"/>
            <w:vMerge/>
          </w:tcPr>
          <w:p w:rsidR="008B0F95" w:rsidRPr="00115D41" w:rsidRDefault="008B0F95" w:rsidP="008B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F95" w:rsidRPr="00115D41" w:rsidRDefault="008B0F95" w:rsidP="008B0F95">
      <w:pPr>
        <w:rPr>
          <w:rFonts w:ascii="Times New Roman" w:hAnsi="Times New Roman" w:cs="Times New Roman"/>
          <w:sz w:val="24"/>
          <w:szCs w:val="24"/>
        </w:rPr>
      </w:pPr>
    </w:p>
    <w:p w:rsidR="003D1AC4" w:rsidRPr="00115D41" w:rsidRDefault="003D1AC4" w:rsidP="008B0F95">
      <w:pPr>
        <w:rPr>
          <w:rFonts w:ascii="Times New Roman" w:hAnsi="Times New Roman" w:cs="Times New Roman"/>
          <w:sz w:val="24"/>
          <w:szCs w:val="24"/>
        </w:rPr>
      </w:pPr>
    </w:p>
    <w:p w:rsidR="003D1AC4" w:rsidRPr="00115D41" w:rsidRDefault="003D1AC4" w:rsidP="008B0F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3D1AC4" w:rsidRPr="00115D41" w:rsidTr="000F5303">
        <w:tc>
          <w:tcPr>
            <w:tcW w:w="9571" w:type="dxa"/>
            <w:gridSpan w:val="3"/>
          </w:tcPr>
          <w:p w:rsidR="003D1AC4" w:rsidRPr="008070B7" w:rsidRDefault="003D1AC4" w:rsidP="000F5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8070B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«Зайки-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побегайки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», «В школу», «Десять котят», «Осень», «Перчатки и мышата» и т. др.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D1AC4" w:rsidRPr="00115D41" w:rsidTr="003D1AC4">
        <w:trPr>
          <w:trHeight w:val="40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«Знакомство с волшебным карандашом»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rPr>
          <w:trHeight w:val="120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родителей «Порисуем вместе»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3D1AC4">
        <w:trPr>
          <w:trHeight w:val="591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природного материала «Осенний букет» из крылаток и семян тыквы.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D1AC4" w:rsidRPr="00115D41" w:rsidTr="000F5303">
        <w:trPr>
          <w:trHeight w:val="25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 «Использование природных и нетрадиционных материалов в работе по развитию речи старших дошкольников»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 «Речевое развитие детей дошкольного возраста»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Детская лаборатория «Путешествие веревки» /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ниткопись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Серия самомассажа кистей и пальцев рук с использованием «сухого бассейна»: «Напрягаем пальцы», «Ладошки здороваются», «Пальцы играют» и др.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3D1AC4">
        <w:trPr>
          <w:trHeight w:val="508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гостиная «Говорим спокойно, внятно, чтобы было всем понятно»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D1AC4" w:rsidRPr="00115D41" w:rsidTr="000F5303">
        <w:trPr>
          <w:trHeight w:val="330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«Пальцы помогают говорить»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«Три приятеля больших – точка, линия и штрих»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3D1AC4">
        <w:trPr>
          <w:trHeight w:val="637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Цикл графических диктантов: рисование по клеточкам, штриховки, дорисовка картин, соединение по точкам, продолжение ряда.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D1AC4" w:rsidRPr="00115D41" w:rsidTr="000F5303">
        <w:trPr>
          <w:trHeight w:val="19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 «Графический диктант».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 «Графические диктанты по клеткам – полезно и занимательно».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«Забавные превращения» - рисование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с ниткой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D1AC4" w:rsidRPr="00115D41" w:rsidTr="000F5303"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Устный журнал для родителей «Речь и моторика»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rPr>
          <w:trHeight w:val="28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родителей по методике проведения графических игр.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D1AC4" w:rsidRPr="00115D41" w:rsidTr="000F5303">
        <w:trPr>
          <w:trHeight w:val="237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Проект «Ловкие пальчики»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rPr>
          <w:trHeight w:val="300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«Умные резинки» (планшет с гвоздиками), «Сделай столько же», «Сколько звуков» (с помощью прищепок), «Дополни фигуру», «Путешествие крышечки» (с помощью крышек).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D1AC4" w:rsidRPr="00115D41" w:rsidTr="000F5303">
        <w:trPr>
          <w:trHeight w:val="22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«Применение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развития речи у детей».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C4" w:rsidRPr="00115D41" w:rsidTr="000F5303">
        <w:trPr>
          <w:trHeight w:val="31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3D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 с родителями «Об очень </w:t>
            </w: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08" w:type="dxa"/>
            <w:vMerge w:val="restart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D1AC4" w:rsidRPr="00115D41" w:rsidTr="000F5303">
        <w:trPr>
          <w:trHeight w:val="195"/>
        </w:trPr>
        <w:tc>
          <w:tcPr>
            <w:tcW w:w="817" w:type="dxa"/>
          </w:tcPr>
          <w:p w:rsidR="003D1AC4" w:rsidRPr="00115D41" w:rsidRDefault="003D1AC4" w:rsidP="003D1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1808" w:type="dxa"/>
            <w:vMerge/>
          </w:tcPr>
          <w:p w:rsidR="003D1AC4" w:rsidRPr="00115D41" w:rsidRDefault="003D1AC4" w:rsidP="000F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AC4" w:rsidRPr="00115D41" w:rsidRDefault="003D1AC4" w:rsidP="003D1AC4">
      <w:pPr>
        <w:rPr>
          <w:rFonts w:ascii="Times New Roman" w:hAnsi="Times New Roman" w:cs="Times New Roman"/>
          <w:sz w:val="24"/>
          <w:szCs w:val="24"/>
        </w:rPr>
      </w:pPr>
    </w:p>
    <w:p w:rsidR="003D1AC4" w:rsidRPr="00115D41" w:rsidRDefault="003D1AC4" w:rsidP="008B0F95">
      <w:pPr>
        <w:rPr>
          <w:rFonts w:ascii="Times New Roman" w:hAnsi="Times New Roman" w:cs="Times New Roman"/>
          <w:sz w:val="24"/>
          <w:szCs w:val="24"/>
        </w:rPr>
      </w:pPr>
    </w:p>
    <w:p w:rsidR="003D1AC4" w:rsidRPr="00115D41" w:rsidRDefault="003D1AC4" w:rsidP="008B0F95">
      <w:pPr>
        <w:rPr>
          <w:rFonts w:ascii="Times New Roman" w:hAnsi="Times New Roman" w:cs="Times New Roman"/>
          <w:sz w:val="24"/>
          <w:szCs w:val="24"/>
        </w:rPr>
      </w:pPr>
    </w:p>
    <w:p w:rsidR="003D1AC4" w:rsidRPr="00115D41" w:rsidRDefault="003D1AC4" w:rsidP="008B0F95">
      <w:pPr>
        <w:rPr>
          <w:rFonts w:ascii="Times New Roman" w:hAnsi="Times New Roman" w:cs="Times New Roman"/>
          <w:sz w:val="24"/>
          <w:szCs w:val="24"/>
        </w:rPr>
      </w:pPr>
    </w:p>
    <w:p w:rsidR="003D1AC4" w:rsidRPr="00115D41" w:rsidRDefault="003D1AC4" w:rsidP="008B0F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959"/>
        <w:gridCol w:w="6946"/>
        <w:gridCol w:w="1808"/>
      </w:tblGrid>
      <w:tr w:rsidR="00115D41" w:rsidRPr="00115D41" w:rsidTr="00115D41">
        <w:tc>
          <w:tcPr>
            <w:tcW w:w="9713" w:type="dxa"/>
            <w:gridSpan w:val="3"/>
          </w:tcPr>
          <w:p w:rsidR="00115D41" w:rsidRPr="008070B7" w:rsidRDefault="00115D41" w:rsidP="00115D41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Описание педагогического процесса </w:t>
            </w:r>
          </w:p>
        </w:tc>
      </w:tr>
      <w:tr w:rsidR="00115D41" w:rsidRPr="00115D41" w:rsidTr="00115D41"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конспект занятия «Знакомство с волшебным карандашом»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15D41" w:rsidRPr="00115D41" w:rsidTr="00115D41">
        <w:trPr>
          <w:trHeight w:val="405"/>
        </w:trPr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Оформить картотеку пальчиковых игр для детей старшего дошкольного возраста.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120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Систематизировала материал по теме «Порисуем вместе»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591"/>
        </w:trPr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Разработала рекомендации по использованию природных и нетрадиционных материалов в работе по развитию речи старших дошкольников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15D41" w:rsidRPr="00115D41" w:rsidTr="00115D41">
        <w:trPr>
          <w:trHeight w:val="255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Подготовить памятку для родителей «Аспекты речевого развития детей в 6-7 лет».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 раздаточный и демонстрационный материал, картинки, разноцветные нитки для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ниткописи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15D41" w:rsidRPr="00115D41" w:rsidTr="00115D41"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Оформила картотеку упражнений, подготовить оборудования для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самоомассажа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кистей и пальцев рук с использованием сухого бассейна «Дружба пальчиков».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508"/>
        </w:trPr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Систематизировала материал, разработала сценарий, подобрала материалы для проведения педагогической гостиной «Говорим спокойно, внятно, чтобы было всем понятно».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15D41" w:rsidRPr="00115D41" w:rsidTr="00115D41">
        <w:trPr>
          <w:trHeight w:val="330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Разработала рекомендации для родителей «Пальцы помогают говорить»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 занятия «Три приятеля больших – точка, линия и штрих»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637"/>
        </w:trPr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материалы, задания для графического диктанта: рисование по клеточкам, штриховки, дорисовка картин, соединение по точкам, продолжение ряда.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115D41" w:rsidRPr="00115D41" w:rsidTr="00115D41">
        <w:trPr>
          <w:trHeight w:val="195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Подготовила презентацию для родителей «Графический диктант»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 раздаточный и демонстрационный материал для мастерской «Забавные превращения»: образцы, палочки, ниточки, бусины, фасоли, манки </w:t>
            </w:r>
            <w:proofErr w:type="gramEnd"/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15D41" w:rsidRPr="00115D41" w:rsidTr="00115D41"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Разработала рекомендации для родителей «Речь и моторика»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285"/>
        </w:trPr>
        <w:tc>
          <w:tcPr>
            <w:tcW w:w="959" w:type="dxa"/>
          </w:tcPr>
          <w:p w:rsidR="008B0F95" w:rsidRPr="00115D41" w:rsidRDefault="008B0F95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Систематизировала материал для родителей по методике проведения графических игр.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15D41" w:rsidRPr="00115D41" w:rsidTr="00115D41">
        <w:trPr>
          <w:trHeight w:val="237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работ по итогам проекта, изготовление альбома «Готовим руки к письму»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300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Изготовила планшет с гвоздиками, подготовить резинки, крышечки, прищепки, счетные палочки для проведения дидактических игр: «Умные резинки», «Сделай столько же», «Сколько звуков», «Дополни фигуру», «Путешествие крышечки»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15D41" w:rsidRPr="00115D41" w:rsidTr="00115D41">
        <w:trPr>
          <w:trHeight w:val="225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Систематизировала материал для воспитателей «Применение </w:t>
            </w:r>
            <w:proofErr w:type="spell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развития речи у детей»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1" w:rsidRPr="00115D41" w:rsidTr="00115D41">
        <w:trPr>
          <w:trHeight w:val="315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вечера вопросов и ответов с родителями «Об очень </w:t>
            </w:r>
            <w:proofErr w:type="gramStart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08" w:type="dxa"/>
            <w:vMerge w:val="restart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15D41" w:rsidRPr="00115D41" w:rsidTr="00115D41">
        <w:trPr>
          <w:trHeight w:val="195"/>
        </w:trPr>
        <w:tc>
          <w:tcPr>
            <w:tcW w:w="959" w:type="dxa"/>
          </w:tcPr>
          <w:p w:rsidR="00115D41" w:rsidRPr="00115D41" w:rsidRDefault="00115D41" w:rsidP="00115D41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5D41">
              <w:rPr>
                <w:rFonts w:ascii="Times New Roman" w:hAnsi="Times New Roman" w:cs="Times New Roman"/>
                <w:sz w:val="24"/>
                <w:szCs w:val="24"/>
              </w:rPr>
              <w:t>Оформить фотовыставку «Умелые ручки»</w:t>
            </w:r>
          </w:p>
        </w:tc>
        <w:tc>
          <w:tcPr>
            <w:tcW w:w="1808" w:type="dxa"/>
            <w:vMerge/>
          </w:tcPr>
          <w:p w:rsidR="00115D41" w:rsidRPr="00115D41" w:rsidRDefault="00115D41" w:rsidP="00115D4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AC4" w:rsidRPr="00115D41" w:rsidRDefault="003D1AC4" w:rsidP="00115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0842" w:rsidRDefault="008B0F95" w:rsidP="00115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5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0B7" w:rsidRDefault="008070B7" w:rsidP="00115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115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70B7" w:rsidRDefault="008070B7" w:rsidP="00115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70B7" w:rsidRPr="008070B7" w:rsidRDefault="008070B7" w:rsidP="008070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B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М. М. Обучение первоначальному письму: Система Д. Б.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 xml:space="preserve"> / М. М. 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Просвещение, 2002.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>2. Ботвинников А. Д. Научные основы формирования графических знаний, умений и навыков школьников/А. Д. Ботвинников, Б. Ф. Ломов. - М.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Просвещение, 1979.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>3. Гурьянов Е. В. Психология обучения письму: Формирование графических навыков письма. – М., 1959.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 xml:space="preserve">4. Иншакова О. Б. Развитие и коррекция графо-моторных навыков у детей 5-7 лет: Пособие для логопеда: В 2-х ч. Ч. 1: Формирование 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>зрительно-предметного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 xml:space="preserve"> и зрительно-моторной координации. – М.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>, 2003. – 183 с.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>5. Иншакова О. Б. Развитие и коррекция графо-моторных навыков у детей 5-7 лет: Пособие для логопеда: в 2-х ч. Ч. 2: Формирование элементарного графического навыка – М.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>, 2003. – 11 с.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>, О. И. Система работы по развитию мелкой моторики у детей с речевой патологией // Дошкольная педагогика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Петербургский научно-методический журнал для педагогов и родителей. - 2005. - № 6. - С. 36-41.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Лысюк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 xml:space="preserve"> С. Н. и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Телкова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 xml:space="preserve"> С. Н. Развитие </w:t>
      </w:r>
      <w:proofErr w:type="spellStart"/>
      <w:r w:rsidRPr="008070B7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8070B7">
        <w:rPr>
          <w:rFonts w:ascii="Times New Roman" w:hAnsi="Times New Roman" w:cs="Times New Roman"/>
          <w:sz w:val="24"/>
          <w:szCs w:val="24"/>
        </w:rPr>
        <w:t xml:space="preserve"> навыков у детей 6-7 лет// Начальная школа. - 2004.-№6.</w:t>
      </w:r>
    </w:p>
    <w:p w:rsidR="008070B7" w:rsidRPr="008070B7" w:rsidRDefault="008070B7" w:rsidP="008070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70B7">
        <w:rPr>
          <w:rFonts w:ascii="Times New Roman" w:hAnsi="Times New Roman" w:cs="Times New Roman"/>
          <w:sz w:val="24"/>
          <w:szCs w:val="24"/>
        </w:rPr>
        <w:t>8. Новикова Е. В. Как подготовить руку ребёнка к письму: комплекс упражнений для тренинга мышц рук у детей – М.</w:t>
      </w:r>
      <w:proofErr w:type="gramStart"/>
      <w:r w:rsidRPr="00807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70B7">
        <w:rPr>
          <w:rFonts w:ascii="Times New Roman" w:hAnsi="Times New Roman" w:cs="Times New Roman"/>
          <w:sz w:val="24"/>
          <w:szCs w:val="24"/>
        </w:rPr>
        <w:t xml:space="preserve"> «Гном и Д», 2003 – 40с.</w:t>
      </w:r>
    </w:p>
    <w:p w:rsidR="008070B7" w:rsidRPr="00115D41" w:rsidRDefault="008070B7" w:rsidP="00115D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070B7" w:rsidRPr="00115D41" w:rsidSect="008B0F9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704"/>
    <w:multiLevelType w:val="hybridMultilevel"/>
    <w:tmpl w:val="23D4F3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8FD"/>
    <w:multiLevelType w:val="hybridMultilevel"/>
    <w:tmpl w:val="5F92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2227"/>
    <w:multiLevelType w:val="hybridMultilevel"/>
    <w:tmpl w:val="23D4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26E34"/>
    <w:multiLevelType w:val="hybridMultilevel"/>
    <w:tmpl w:val="23D4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94A95"/>
    <w:multiLevelType w:val="hybridMultilevel"/>
    <w:tmpl w:val="23D4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F5"/>
    <w:rsid w:val="000353B9"/>
    <w:rsid w:val="00115D41"/>
    <w:rsid w:val="003D1AC4"/>
    <w:rsid w:val="006A5638"/>
    <w:rsid w:val="008070B7"/>
    <w:rsid w:val="008B0F95"/>
    <w:rsid w:val="00A847F5"/>
    <w:rsid w:val="00F3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F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7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F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7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ds/kognitivnoe-razvitie-doshkolni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guda.ru/ds/kognitivnoe-razvitie-doshkol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ds/izo-dlja-doshkolnik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guda.ru/ds/kognitivnoe-razvitie-doshkol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2019-05-07T15:03:00Z</dcterms:created>
  <dcterms:modified xsi:type="dcterms:W3CDTF">2019-05-07T16:10:00Z</dcterms:modified>
</cp:coreProperties>
</file>